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EF1" w:rsidRPr="00067C39" w:rsidRDefault="00FD1EF1" w:rsidP="00FD1EF1">
      <w:pPr>
        <w:jc w:val="center"/>
        <w:rPr>
          <w:rFonts w:asciiTheme="minorHAnsi" w:eastAsia="SimSun" w:hAnsiTheme="minorHAnsi" w:cstheme="minorHAnsi"/>
          <w:b/>
          <w:sz w:val="36"/>
          <w:szCs w:val="36"/>
          <w:lang w:val="fr-BE" w:eastAsia="zh-CN"/>
        </w:rPr>
      </w:pPr>
      <w:r w:rsidRPr="00067C39">
        <w:rPr>
          <w:rFonts w:asciiTheme="minorHAnsi" w:eastAsia="SimSun" w:hAnsiTheme="minorHAnsi" w:cstheme="minorHAnsi"/>
          <w:b/>
          <w:sz w:val="36"/>
          <w:szCs w:val="36"/>
          <w:lang w:val="fr-BE" w:eastAsia="zh-CN"/>
        </w:rPr>
        <w:t>CEMO</w:t>
      </w:r>
    </w:p>
    <w:p w:rsidR="00FD1EF1" w:rsidRPr="00067C39" w:rsidRDefault="00FD1EF1" w:rsidP="00FD1EF1">
      <w:pPr>
        <w:pBdr>
          <w:bottom w:val="single" w:sz="6" w:space="1" w:color="auto"/>
        </w:pBdr>
        <w:jc w:val="center"/>
        <w:rPr>
          <w:rFonts w:asciiTheme="minorHAnsi" w:eastAsia="SimSun" w:hAnsiTheme="minorHAnsi" w:cstheme="minorHAnsi"/>
          <w:b/>
          <w:sz w:val="28"/>
          <w:szCs w:val="28"/>
          <w:lang w:val="fr-BE" w:eastAsia="zh-CN"/>
        </w:rPr>
      </w:pPr>
      <w:r w:rsidRPr="00067C39">
        <w:rPr>
          <w:rFonts w:asciiTheme="minorHAnsi" w:eastAsia="SimSun" w:hAnsiTheme="minorHAnsi" w:cstheme="minorHAnsi"/>
          <w:b/>
          <w:sz w:val="28"/>
          <w:szCs w:val="28"/>
          <w:lang w:val="fr-BE" w:eastAsia="zh-CN"/>
        </w:rPr>
        <w:t>Centre d’Education en Milieu Ouvert</w:t>
      </w:r>
    </w:p>
    <w:p w:rsidR="00FD1EF1" w:rsidRPr="00067C39" w:rsidRDefault="00FD1EF1" w:rsidP="00FD1EF1">
      <w:pPr>
        <w:pBdr>
          <w:bottom w:val="single" w:sz="6" w:space="1" w:color="auto"/>
        </w:pBdr>
        <w:jc w:val="center"/>
        <w:rPr>
          <w:rFonts w:asciiTheme="minorHAnsi" w:eastAsia="SimSun" w:hAnsiTheme="minorHAnsi" w:cstheme="minorHAnsi"/>
          <w:b/>
          <w:sz w:val="28"/>
          <w:szCs w:val="28"/>
          <w:lang w:val="fr-BE" w:eastAsia="zh-CN"/>
        </w:rPr>
      </w:pPr>
    </w:p>
    <w:p w:rsidR="00FD1EF1" w:rsidRPr="00067C39" w:rsidRDefault="00FD1EF1" w:rsidP="00FD1EF1">
      <w:pPr>
        <w:jc w:val="center"/>
        <w:rPr>
          <w:rFonts w:asciiTheme="minorHAnsi" w:eastAsia="SimSun" w:hAnsiTheme="minorHAnsi" w:cstheme="minorHAnsi"/>
          <w:b/>
          <w:sz w:val="28"/>
          <w:szCs w:val="28"/>
          <w:lang w:val="fr-BE" w:eastAsia="zh-CN"/>
        </w:rPr>
      </w:pPr>
    </w:p>
    <w:p w:rsidR="00FD1EF1" w:rsidRPr="00067C39" w:rsidRDefault="00FD1EF1" w:rsidP="00FD1EF1">
      <w:pPr>
        <w:jc w:val="center"/>
        <w:rPr>
          <w:rFonts w:asciiTheme="minorHAnsi" w:eastAsia="SimSun" w:hAnsiTheme="minorHAnsi" w:cstheme="minorHAnsi"/>
          <w:b/>
          <w:sz w:val="28"/>
          <w:szCs w:val="28"/>
          <w:u w:val="single"/>
          <w:lang w:val="fr-BE" w:eastAsia="zh-CN"/>
        </w:rPr>
      </w:pPr>
      <w:r w:rsidRPr="00067C39">
        <w:rPr>
          <w:rFonts w:asciiTheme="minorHAnsi" w:eastAsia="SimSun" w:hAnsiTheme="minorHAnsi" w:cstheme="minorHAnsi"/>
          <w:b/>
          <w:sz w:val="28"/>
          <w:szCs w:val="28"/>
          <w:u w:val="single"/>
          <w:lang w:val="fr-BE" w:eastAsia="zh-CN"/>
        </w:rPr>
        <w:t xml:space="preserve">Profil de fonction : </w:t>
      </w:r>
      <w:proofErr w:type="spellStart"/>
      <w:r w:rsidR="00093F83" w:rsidRPr="00067C39">
        <w:rPr>
          <w:rFonts w:asciiTheme="minorHAnsi" w:eastAsia="SimSun" w:hAnsiTheme="minorHAnsi" w:cstheme="minorHAnsi"/>
          <w:b/>
          <w:sz w:val="28"/>
          <w:szCs w:val="28"/>
          <w:u w:val="single"/>
          <w:lang w:val="fr-BE" w:eastAsia="zh-CN"/>
        </w:rPr>
        <w:t>Accueillant</w:t>
      </w:r>
      <w:r w:rsidR="00067C39">
        <w:rPr>
          <w:rFonts w:asciiTheme="minorHAnsi" w:eastAsia="SimSun" w:hAnsiTheme="minorHAnsi" w:cstheme="minorHAnsi"/>
          <w:b/>
          <w:sz w:val="28"/>
          <w:szCs w:val="28"/>
          <w:u w:val="single"/>
          <w:lang w:val="fr-BE" w:eastAsia="zh-CN"/>
        </w:rPr>
        <w:t>.e</w:t>
      </w:r>
      <w:proofErr w:type="spellEnd"/>
    </w:p>
    <w:p w:rsidR="00FD1EF1" w:rsidRPr="00067C39" w:rsidRDefault="00FD1EF1" w:rsidP="00FD1EF1">
      <w:pPr>
        <w:jc w:val="center"/>
        <w:rPr>
          <w:rFonts w:asciiTheme="minorHAnsi" w:eastAsia="SimSun" w:hAnsiTheme="minorHAnsi" w:cstheme="minorHAnsi"/>
          <w:u w:val="single"/>
          <w:lang w:val="fr-BE" w:eastAsia="zh-CN"/>
        </w:rPr>
      </w:pPr>
    </w:p>
    <w:tbl>
      <w:tblPr>
        <w:tblW w:w="9212" w:type="dxa"/>
        <w:tblLayout w:type="fixed"/>
        <w:tblLook w:val="01E0" w:firstRow="1" w:lastRow="1" w:firstColumn="1" w:lastColumn="1" w:noHBand="0" w:noVBand="0"/>
      </w:tblPr>
      <w:tblGrid>
        <w:gridCol w:w="4607"/>
        <w:gridCol w:w="4605"/>
      </w:tblGrid>
      <w:tr w:rsidR="004A4143" w:rsidRPr="00067C39" w:rsidTr="00930A49">
        <w:tc>
          <w:tcPr>
            <w:tcW w:w="4606" w:type="dxa"/>
            <w:tcBorders>
              <w:top w:val="single" w:sz="4" w:space="0" w:color="000000"/>
              <w:left w:val="single" w:sz="4" w:space="0" w:color="000000"/>
              <w:bottom w:val="single" w:sz="4" w:space="0" w:color="000000"/>
              <w:right w:val="single" w:sz="4" w:space="0" w:color="000000"/>
            </w:tcBorders>
          </w:tcPr>
          <w:p w:rsidR="004A4143" w:rsidRPr="00067C39" w:rsidRDefault="004A4143" w:rsidP="00930A49">
            <w:pPr>
              <w:spacing w:line="276" w:lineRule="auto"/>
              <w:jc w:val="center"/>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Secteur</w:t>
            </w:r>
          </w:p>
        </w:tc>
        <w:tc>
          <w:tcPr>
            <w:tcW w:w="4605" w:type="dxa"/>
            <w:tcBorders>
              <w:top w:val="single" w:sz="4" w:space="0" w:color="000000"/>
              <w:left w:val="single" w:sz="4" w:space="0" w:color="000000"/>
              <w:bottom w:val="single" w:sz="4" w:space="0" w:color="000000"/>
              <w:right w:val="single" w:sz="4" w:space="0" w:color="000000"/>
            </w:tcBorders>
          </w:tcPr>
          <w:p w:rsidR="004A4143" w:rsidRPr="00067C39" w:rsidRDefault="004A4143" w:rsidP="00930A49">
            <w:pPr>
              <w:spacing w:line="276" w:lineRule="auto"/>
              <w:jc w:val="center"/>
              <w:rPr>
                <w:rFonts w:asciiTheme="minorHAnsi" w:eastAsia="SimSun" w:hAnsiTheme="minorHAnsi" w:cstheme="minorHAnsi"/>
                <w:lang w:val="fr-BE" w:eastAsia="zh-CN"/>
              </w:rPr>
            </w:pPr>
            <w:r w:rsidRPr="00067C39">
              <w:rPr>
                <w:rFonts w:asciiTheme="minorHAnsi" w:eastAsia="SimSun" w:hAnsiTheme="minorHAnsi" w:cstheme="minorHAnsi"/>
                <w:i/>
                <w:iCs/>
                <w:lang w:val="fr-BE" w:eastAsia="zh-CN"/>
              </w:rPr>
              <w:t>CEMO asbl - AMO</w:t>
            </w:r>
          </w:p>
        </w:tc>
      </w:tr>
      <w:tr w:rsidR="004A4143" w:rsidRPr="00067C39" w:rsidTr="00930A49">
        <w:tc>
          <w:tcPr>
            <w:tcW w:w="4606" w:type="dxa"/>
            <w:tcBorders>
              <w:top w:val="single" w:sz="4" w:space="0" w:color="000000"/>
              <w:left w:val="single" w:sz="4" w:space="0" w:color="000000"/>
              <w:bottom w:val="single" w:sz="4" w:space="0" w:color="000000"/>
              <w:right w:val="single" w:sz="4" w:space="0" w:color="000000"/>
            </w:tcBorders>
          </w:tcPr>
          <w:p w:rsidR="004A4143" w:rsidRPr="00067C39" w:rsidRDefault="004A4143" w:rsidP="00930A49">
            <w:pPr>
              <w:spacing w:line="276" w:lineRule="auto"/>
              <w:jc w:val="center"/>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Votre responsable direct</w:t>
            </w:r>
          </w:p>
        </w:tc>
        <w:tc>
          <w:tcPr>
            <w:tcW w:w="4605" w:type="dxa"/>
            <w:tcBorders>
              <w:top w:val="single" w:sz="4" w:space="0" w:color="000000"/>
              <w:left w:val="single" w:sz="4" w:space="0" w:color="000000"/>
              <w:bottom w:val="single" w:sz="4" w:space="0" w:color="000000"/>
              <w:right w:val="single" w:sz="4" w:space="0" w:color="000000"/>
            </w:tcBorders>
          </w:tcPr>
          <w:p w:rsidR="004A4143" w:rsidRPr="00067C39" w:rsidRDefault="004A4143" w:rsidP="004A4143">
            <w:pPr>
              <w:spacing w:line="276" w:lineRule="auto"/>
              <w:jc w:val="center"/>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Directeur  CEMO</w:t>
            </w:r>
          </w:p>
        </w:tc>
      </w:tr>
      <w:tr w:rsidR="004A4143" w:rsidRPr="00067C39" w:rsidTr="00930A49">
        <w:tc>
          <w:tcPr>
            <w:tcW w:w="4606" w:type="dxa"/>
            <w:tcBorders>
              <w:top w:val="single" w:sz="4" w:space="0" w:color="000000"/>
              <w:left w:val="single" w:sz="4" w:space="0" w:color="000000"/>
              <w:bottom w:val="single" w:sz="4" w:space="0" w:color="000000"/>
              <w:right w:val="single" w:sz="4" w:space="0" w:color="000000"/>
            </w:tcBorders>
          </w:tcPr>
          <w:p w:rsidR="004A4143" w:rsidRPr="00067C39" w:rsidRDefault="004A4143" w:rsidP="00930A49">
            <w:pPr>
              <w:spacing w:line="276" w:lineRule="auto"/>
              <w:jc w:val="center"/>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Collaborateurs opérationnels</w:t>
            </w:r>
          </w:p>
        </w:tc>
        <w:tc>
          <w:tcPr>
            <w:tcW w:w="4605" w:type="dxa"/>
            <w:tcBorders>
              <w:top w:val="single" w:sz="4" w:space="0" w:color="000000"/>
              <w:left w:val="single" w:sz="4" w:space="0" w:color="000000"/>
              <w:bottom w:val="single" w:sz="4" w:space="0" w:color="000000"/>
              <w:right w:val="single" w:sz="4" w:space="0" w:color="000000"/>
            </w:tcBorders>
          </w:tcPr>
          <w:p w:rsidR="004A4143" w:rsidRPr="00067C39" w:rsidRDefault="004A4143" w:rsidP="00930A49">
            <w:pPr>
              <w:spacing w:line="276" w:lineRule="auto"/>
              <w:jc w:val="center"/>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Equipe CEMO</w:t>
            </w:r>
          </w:p>
        </w:tc>
      </w:tr>
      <w:tr w:rsidR="004A4143" w:rsidRPr="00067C39" w:rsidTr="00930A49">
        <w:tc>
          <w:tcPr>
            <w:tcW w:w="4606" w:type="dxa"/>
            <w:tcBorders>
              <w:top w:val="single" w:sz="4" w:space="0" w:color="000000"/>
              <w:left w:val="single" w:sz="4" w:space="0" w:color="000000"/>
              <w:bottom w:val="single" w:sz="4" w:space="0" w:color="000000"/>
              <w:right w:val="single" w:sz="4" w:space="0" w:color="000000"/>
            </w:tcBorders>
          </w:tcPr>
          <w:p w:rsidR="004A4143" w:rsidRPr="00067C39" w:rsidRDefault="004A4143" w:rsidP="00930A49">
            <w:pPr>
              <w:spacing w:line="276" w:lineRule="auto"/>
              <w:jc w:val="center"/>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Barème</w:t>
            </w:r>
          </w:p>
        </w:tc>
        <w:tc>
          <w:tcPr>
            <w:tcW w:w="4605" w:type="dxa"/>
            <w:tcBorders>
              <w:top w:val="single" w:sz="4" w:space="0" w:color="000000"/>
              <w:left w:val="single" w:sz="4" w:space="0" w:color="000000"/>
              <w:bottom w:val="single" w:sz="4" w:space="0" w:color="000000"/>
              <w:right w:val="single" w:sz="4" w:space="0" w:color="000000"/>
            </w:tcBorders>
          </w:tcPr>
          <w:p w:rsidR="004A4143" w:rsidRPr="00067C39" w:rsidRDefault="004A4143" w:rsidP="00930A49">
            <w:pPr>
              <w:spacing w:line="276" w:lineRule="auto"/>
              <w:jc w:val="center"/>
              <w:rPr>
                <w:rFonts w:asciiTheme="minorHAnsi" w:eastAsia="SimSun" w:hAnsiTheme="minorHAnsi" w:cstheme="minorHAnsi"/>
                <w:lang w:val="en-US" w:eastAsia="zh-CN"/>
              </w:rPr>
            </w:pPr>
            <w:r w:rsidRPr="00067C39">
              <w:rPr>
                <w:rFonts w:asciiTheme="minorHAnsi" w:eastAsia="SimSun" w:hAnsiTheme="minorHAnsi" w:cstheme="minorHAnsi"/>
                <w:lang w:val="en-US" w:eastAsia="zh-CN"/>
              </w:rPr>
              <w:t>CESS</w:t>
            </w:r>
          </w:p>
        </w:tc>
      </w:tr>
      <w:tr w:rsidR="004A4143" w:rsidRPr="00067C39" w:rsidTr="00930A49">
        <w:tc>
          <w:tcPr>
            <w:tcW w:w="4606" w:type="dxa"/>
            <w:tcBorders>
              <w:top w:val="single" w:sz="4" w:space="0" w:color="000000"/>
              <w:left w:val="single" w:sz="4" w:space="0" w:color="000000"/>
              <w:bottom w:val="single" w:sz="4" w:space="0" w:color="000000"/>
              <w:right w:val="single" w:sz="4" w:space="0" w:color="000000"/>
            </w:tcBorders>
          </w:tcPr>
          <w:p w:rsidR="004A4143" w:rsidRPr="00067C39" w:rsidRDefault="004A4143" w:rsidP="00930A49">
            <w:pPr>
              <w:spacing w:line="276" w:lineRule="auto"/>
              <w:jc w:val="center"/>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Localisation</w:t>
            </w:r>
          </w:p>
        </w:tc>
        <w:tc>
          <w:tcPr>
            <w:tcW w:w="4605" w:type="dxa"/>
            <w:tcBorders>
              <w:top w:val="single" w:sz="4" w:space="0" w:color="000000"/>
              <w:left w:val="single" w:sz="4" w:space="0" w:color="000000"/>
              <w:bottom w:val="single" w:sz="4" w:space="0" w:color="000000"/>
              <w:right w:val="single" w:sz="4" w:space="0" w:color="000000"/>
            </w:tcBorders>
          </w:tcPr>
          <w:p w:rsidR="004A4143" w:rsidRPr="00067C39" w:rsidRDefault="004A4143" w:rsidP="004A4143">
            <w:pPr>
              <w:spacing w:line="276" w:lineRule="auto"/>
              <w:jc w:val="center"/>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 xml:space="preserve">Au sein des locaux du CEMO asbl </w:t>
            </w:r>
          </w:p>
        </w:tc>
      </w:tr>
    </w:tbl>
    <w:p w:rsidR="00FD1EF1" w:rsidRPr="00067C39" w:rsidRDefault="00FD1EF1" w:rsidP="00FD1EF1">
      <w:pPr>
        <w:jc w:val="both"/>
        <w:rPr>
          <w:rFonts w:asciiTheme="minorHAnsi" w:eastAsia="SimSun" w:hAnsiTheme="minorHAnsi" w:cstheme="minorHAnsi"/>
          <w:b/>
          <w:bCs/>
          <w:u w:val="single"/>
          <w:lang w:val="fr-BE" w:eastAsia="zh-CN"/>
        </w:rPr>
      </w:pPr>
    </w:p>
    <w:p w:rsidR="004A4143" w:rsidRPr="00067C39" w:rsidRDefault="004A4143" w:rsidP="00FD1EF1">
      <w:pPr>
        <w:jc w:val="both"/>
        <w:rPr>
          <w:rFonts w:asciiTheme="minorHAnsi" w:eastAsia="SimSun" w:hAnsiTheme="minorHAnsi" w:cstheme="minorHAnsi"/>
          <w:b/>
          <w:bCs/>
          <w:u w:val="single"/>
          <w:lang w:val="fr-BE" w:eastAsia="zh-CN"/>
        </w:rPr>
      </w:pPr>
    </w:p>
    <w:p w:rsidR="00FD1EF1" w:rsidRPr="00067C39" w:rsidRDefault="00FD1EF1" w:rsidP="00FD1EF1">
      <w:pPr>
        <w:jc w:val="both"/>
        <w:rPr>
          <w:rFonts w:asciiTheme="minorHAnsi" w:eastAsia="SimSun" w:hAnsiTheme="minorHAnsi" w:cstheme="minorHAnsi"/>
          <w:b/>
          <w:bCs/>
          <w:u w:val="single"/>
          <w:lang w:val="fr-BE" w:eastAsia="zh-CN"/>
        </w:rPr>
      </w:pPr>
      <w:r w:rsidRPr="00067C39">
        <w:rPr>
          <w:rFonts w:asciiTheme="minorHAnsi" w:eastAsia="SimSun" w:hAnsiTheme="minorHAnsi" w:cstheme="minorHAnsi"/>
          <w:b/>
          <w:bCs/>
          <w:u w:val="single"/>
          <w:lang w:val="fr-BE" w:eastAsia="zh-CN"/>
        </w:rPr>
        <w:t>I. Introduction :</w:t>
      </w:r>
    </w:p>
    <w:p w:rsidR="00FD1EF1" w:rsidRPr="00067C39" w:rsidRDefault="00FD1EF1" w:rsidP="00FD1EF1">
      <w:pPr>
        <w:jc w:val="both"/>
        <w:rPr>
          <w:rFonts w:asciiTheme="minorHAnsi" w:eastAsia="SimSun" w:hAnsiTheme="minorHAnsi" w:cstheme="minorHAnsi"/>
          <w:lang w:val="fr-BE" w:eastAsia="zh-CN"/>
        </w:rPr>
      </w:pPr>
    </w:p>
    <w:p w:rsidR="00FD1EF1" w:rsidRPr="00067C39" w:rsidRDefault="00FD1EF1" w:rsidP="00FD1EF1">
      <w:p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 xml:space="preserve">Le CEMO est un service d’aide en Milieu Ouvert soutenu dans sa mission par le Service Jeunesse du CPAS. Il est destiné en priorité aux enfants, aux adolescents et aux familles domiciliées à Saint-Gilles.  </w:t>
      </w:r>
    </w:p>
    <w:p w:rsidR="00FD1EF1" w:rsidRPr="00067C39" w:rsidRDefault="00FD1EF1" w:rsidP="00FD1EF1">
      <w:pPr>
        <w:jc w:val="both"/>
        <w:rPr>
          <w:rFonts w:asciiTheme="minorHAnsi" w:eastAsia="SimSun" w:hAnsiTheme="minorHAnsi" w:cstheme="minorHAnsi"/>
          <w:lang w:val="fr-BE" w:eastAsia="zh-CN"/>
        </w:rPr>
      </w:pPr>
    </w:p>
    <w:p w:rsidR="00FD1EF1" w:rsidRPr="00067C39" w:rsidRDefault="00FD1EF1" w:rsidP="00FD1EF1">
      <w:p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Il assure :</w:t>
      </w:r>
    </w:p>
    <w:p w:rsidR="00FD1EF1" w:rsidRPr="00067C39" w:rsidRDefault="00FD1EF1" w:rsidP="00FD1EF1">
      <w:p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 l’accompagnement individuel et l’aide préventive au bénéfice des enfants et des jeunes dans leur milieu de vie et dans leurs rapports avec l’environnement social</w:t>
      </w:r>
    </w:p>
    <w:p w:rsidR="00FD1EF1" w:rsidRPr="00067C39" w:rsidRDefault="00FD1EF1" w:rsidP="00FD1EF1">
      <w:p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 le développement de projets collectifs et communautaires et permet au public cible d’y accéder afin de favoriser l’accueil, la solidarité et la mixité sociale</w:t>
      </w:r>
    </w:p>
    <w:p w:rsidR="00FD1EF1" w:rsidRPr="00067C39" w:rsidRDefault="00FD1EF1" w:rsidP="00FD1EF1">
      <w:p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  les partenariats et le travail en réseau.</w:t>
      </w:r>
    </w:p>
    <w:p w:rsidR="00FD1EF1" w:rsidRPr="00067C39" w:rsidRDefault="00FD1EF1" w:rsidP="00FD1EF1">
      <w:pPr>
        <w:jc w:val="both"/>
        <w:rPr>
          <w:rFonts w:asciiTheme="minorHAnsi" w:eastAsia="SimSun" w:hAnsiTheme="minorHAnsi" w:cstheme="minorHAnsi"/>
          <w:lang w:val="fr-BE" w:eastAsia="zh-CN"/>
        </w:rPr>
      </w:pPr>
    </w:p>
    <w:p w:rsidR="00FD1EF1" w:rsidRPr="00067C39" w:rsidRDefault="00FD1EF1" w:rsidP="00FD1EF1">
      <w:pPr>
        <w:rPr>
          <w:rFonts w:asciiTheme="minorHAnsi" w:eastAsia="SimSun" w:hAnsiTheme="minorHAnsi" w:cstheme="minorHAnsi"/>
          <w:lang w:val="fr-BE" w:eastAsia="zh-CN"/>
        </w:rPr>
      </w:pPr>
    </w:p>
    <w:p w:rsidR="00FD1EF1" w:rsidRPr="00067C39" w:rsidRDefault="00FD1EF1" w:rsidP="00FD1EF1">
      <w:pPr>
        <w:jc w:val="both"/>
        <w:rPr>
          <w:rFonts w:asciiTheme="minorHAnsi" w:eastAsia="SimSun" w:hAnsiTheme="minorHAnsi" w:cstheme="minorHAnsi"/>
          <w:b/>
          <w:bCs/>
          <w:u w:val="single"/>
          <w:lang w:val="fr-BE" w:eastAsia="zh-CN"/>
        </w:rPr>
      </w:pPr>
      <w:r w:rsidRPr="00067C39">
        <w:rPr>
          <w:rFonts w:asciiTheme="minorHAnsi" w:eastAsia="SimSun" w:hAnsiTheme="minorHAnsi" w:cstheme="minorHAnsi"/>
          <w:b/>
          <w:bCs/>
          <w:u w:val="single"/>
          <w:lang w:val="fr-BE" w:eastAsia="zh-CN"/>
        </w:rPr>
        <w:t>II. Missions Principales :</w:t>
      </w:r>
    </w:p>
    <w:p w:rsidR="00FD1EF1" w:rsidRPr="00067C39" w:rsidRDefault="00FD1EF1" w:rsidP="00FD1EF1">
      <w:pPr>
        <w:jc w:val="both"/>
        <w:rPr>
          <w:rFonts w:asciiTheme="minorHAnsi" w:eastAsia="SimSun" w:hAnsiTheme="minorHAnsi" w:cstheme="minorHAnsi"/>
          <w:b/>
          <w:bCs/>
          <w:u w:val="single"/>
          <w:lang w:val="fr-BE" w:eastAsia="zh-CN"/>
        </w:rPr>
      </w:pPr>
    </w:p>
    <w:p w:rsidR="00093F83" w:rsidRPr="00067C39" w:rsidRDefault="00093F83" w:rsidP="00093F83">
      <w:pPr>
        <w:numPr>
          <w:ilvl w:val="0"/>
          <w:numId w:val="6"/>
        </w:numPr>
        <w:jc w:val="both"/>
        <w:rPr>
          <w:rFonts w:asciiTheme="minorHAnsi" w:hAnsiTheme="minorHAnsi" w:cstheme="minorHAnsi"/>
        </w:rPr>
      </w:pPr>
      <w:r w:rsidRPr="00067C39">
        <w:rPr>
          <w:rFonts w:asciiTheme="minorHAnsi" w:hAnsiTheme="minorHAnsi" w:cstheme="minorHAnsi"/>
        </w:rPr>
        <w:t>Assumer l’accueil principal des personnes au sein du service ;</w:t>
      </w:r>
    </w:p>
    <w:p w:rsidR="00093F83" w:rsidRPr="00067C39" w:rsidRDefault="00093F83" w:rsidP="00093F83">
      <w:pPr>
        <w:numPr>
          <w:ilvl w:val="0"/>
          <w:numId w:val="6"/>
        </w:numPr>
        <w:jc w:val="both"/>
        <w:rPr>
          <w:rFonts w:asciiTheme="minorHAnsi" w:hAnsiTheme="minorHAnsi" w:cstheme="minorHAnsi"/>
        </w:rPr>
      </w:pPr>
      <w:r w:rsidRPr="00067C39">
        <w:rPr>
          <w:rFonts w:asciiTheme="minorHAnsi" w:hAnsiTheme="minorHAnsi" w:cstheme="minorHAnsi"/>
        </w:rPr>
        <w:t>Gestion des appels téléphoniques ;</w:t>
      </w:r>
    </w:p>
    <w:p w:rsidR="00093F83" w:rsidRDefault="00093F83" w:rsidP="00093F83">
      <w:pPr>
        <w:numPr>
          <w:ilvl w:val="0"/>
          <w:numId w:val="6"/>
        </w:numPr>
        <w:jc w:val="both"/>
        <w:rPr>
          <w:rFonts w:asciiTheme="minorHAnsi" w:hAnsiTheme="minorHAnsi" w:cstheme="minorHAnsi"/>
        </w:rPr>
      </w:pPr>
      <w:r w:rsidRPr="00067C39">
        <w:rPr>
          <w:rFonts w:asciiTheme="minorHAnsi" w:hAnsiTheme="minorHAnsi" w:cstheme="minorHAnsi"/>
        </w:rPr>
        <w:t>Gestion du courrier entrant et sortant ;</w:t>
      </w:r>
    </w:p>
    <w:p w:rsidR="00067C39" w:rsidRPr="00067C39" w:rsidRDefault="00067C39" w:rsidP="00D108DF">
      <w:pPr>
        <w:pStyle w:val="Paragraphedeliste"/>
        <w:numPr>
          <w:ilvl w:val="0"/>
          <w:numId w:val="6"/>
        </w:numPr>
        <w:jc w:val="both"/>
        <w:rPr>
          <w:rFonts w:asciiTheme="minorHAnsi" w:hAnsiTheme="minorHAnsi" w:cstheme="minorHAnsi"/>
        </w:rPr>
      </w:pPr>
      <w:r w:rsidRPr="00067C39">
        <w:rPr>
          <w:rFonts w:asciiTheme="minorHAnsi" w:hAnsiTheme="minorHAnsi" w:cstheme="minorHAnsi"/>
        </w:rPr>
        <w:t>Veiller à l’organisation et au bon fonctionnement de l’espace d’accueil et d’attente</w:t>
      </w:r>
      <w:r>
        <w:rPr>
          <w:rFonts w:asciiTheme="minorHAnsi" w:hAnsiTheme="minorHAnsi" w:cstheme="minorHAnsi"/>
        </w:rPr>
        <w:t>.</w:t>
      </w:r>
    </w:p>
    <w:p w:rsidR="00A1162B" w:rsidRPr="00067C39" w:rsidRDefault="00A1162B" w:rsidP="00D11E64">
      <w:pPr>
        <w:pStyle w:val="Paragraphedeliste"/>
        <w:jc w:val="both"/>
        <w:rPr>
          <w:rFonts w:asciiTheme="minorHAnsi" w:eastAsia="SimSun" w:hAnsiTheme="minorHAnsi" w:cstheme="minorHAnsi"/>
          <w:lang w:val="fr-BE" w:eastAsia="zh-CN"/>
        </w:rPr>
      </w:pPr>
    </w:p>
    <w:p w:rsidR="00FD1EF1" w:rsidRPr="00067C39" w:rsidRDefault="00FD1EF1" w:rsidP="00FD1EF1">
      <w:pPr>
        <w:jc w:val="both"/>
        <w:rPr>
          <w:rFonts w:asciiTheme="minorHAnsi" w:eastAsia="SimSun" w:hAnsiTheme="minorHAnsi" w:cstheme="minorHAnsi"/>
          <w:b/>
          <w:bCs/>
          <w:u w:val="single"/>
          <w:lang w:val="fr-BE" w:eastAsia="zh-CN"/>
        </w:rPr>
      </w:pPr>
    </w:p>
    <w:p w:rsidR="00FD1EF1" w:rsidRPr="00067C39" w:rsidRDefault="00D11E64" w:rsidP="00FD1EF1">
      <w:pPr>
        <w:jc w:val="both"/>
        <w:rPr>
          <w:rFonts w:asciiTheme="minorHAnsi" w:eastAsia="SimSun" w:hAnsiTheme="minorHAnsi" w:cstheme="minorHAnsi"/>
          <w:b/>
          <w:bCs/>
          <w:u w:val="single"/>
          <w:lang w:val="fr-BE" w:eastAsia="zh-CN"/>
        </w:rPr>
      </w:pPr>
      <w:r w:rsidRPr="00067C39">
        <w:rPr>
          <w:rFonts w:asciiTheme="minorHAnsi" w:eastAsia="SimSun" w:hAnsiTheme="minorHAnsi" w:cstheme="minorHAnsi"/>
          <w:b/>
          <w:bCs/>
          <w:u w:val="single"/>
          <w:lang w:val="fr-BE" w:eastAsia="zh-CN"/>
        </w:rPr>
        <w:t>III</w:t>
      </w:r>
      <w:r w:rsidR="00FD1EF1" w:rsidRPr="00067C39">
        <w:rPr>
          <w:rFonts w:asciiTheme="minorHAnsi" w:eastAsia="SimSun" w:hAnsiTheme="minorHAnsi" w:cstheme="minorHAnsi"/>
          <w:b/>
          <w:bCs/>
          <w:u w:val="single"/>
          <w:lang w:val="fr-BE" w:eastAsia="zh-CN"/>
        </w:rPr>
        <w:t xml:space="preserve">. </w:t>
      </w:r>
      <w:r w:rsidR="00093F83" w:rsidRPr="00067C39">
        <w:rPr>
          <w:rFonts w:asciiTheme="minorHAnsi" w:hAnsiTheme="minorHAnsi" w:cstheme="minorHAnsi"/>
          <w:b/>
          <w:bCs/>
          <w:u w:val="single"/>
        </w:rPr>
        <w:t>Missions secondaires </w:t>
      </w:r>
      <w:r w:rsidR="00FD1EF1" w:rsidRPr="00067C39">
        <w:rPr>
          <w:rFonts w:asciiTheme="minorHAnsi" w:eastAsia="SimSun" w:hAnsiTheme="minorHAnsi" w:cstheme="minorHAnsi"/>
          <w:b/>
          <w:bCs/>
          <w:u w:val="single"/>
          <w:lang w:val="fr-BE" w:eastAsia="zh-CN"/>
        </w:rPr>
        <w:t>:</w:t>
      </w:r>
    </w:p>
    <w:p w:rsidR="00FD1EF1" w:rsidRPr="00067C39" w:rsidRDefault="00FD1EF1" w:rsidP="00FD1EF1">
      <w:pPr>
        <w:jc w:val="both"/>
        <w:rPr>
          <w:rFonts w:asciiTheme="minorHAnsi" w:eastAsia="SimSun" w:hAnsiTheme="minorHAnsi" w:cstheme="minorHAnsi"/>
          <w:b/>
          <w:bCs/>
          <w:u w:val="single"/>
          <w:lang w:val="fr-BE" w:eastAsia="zh-CN"/>
        </w:rPr>
      </w:pPr>
    </w:p>
    <w:p w:rsidR="00093F83" w:rsidRPr="00067C39" w:rsidRDefault="00093F83" w:rsidP="00093F83">
      <w:pPr>
        <w:pStyle w:val="Paragraphedeliste"/>
        <w:numPr>
          <w:ilvl w:val="0"/>
          <w:numId w:val="12"/>
        </w:numPr>
        <w:tabs>
          <w:tab w:val="num" w:pos="720"/>
        </w:tabs>
        <w:jc w:val="both"/>
        <w:rPr>
          <w:rFonts w:asciiTheme="minorHAnsi" w:hAnsiTheme="minorHAnsi" w:cstheme="minorHAnsi"/>
        </w:rPr>
      </w:pPr>
      <w:r w:rsidRPr="00067C39">
        <w:rPr>
          <w:rFonts w:asciiTheme="minorHAnsi" w:hAnsiTheme="minorHAnsi" w:cstheme="minorHAnsi"/>
        </w:rPr>
        <w:t>Collabo</w:t>
      </w:r>
      <w:r w:rsidR="00067C39">
        <w:rPr>
          <w:rFonts w:asciiTheme="minorHAnsi" w:hAnsiTheme="minorHAnsi" w:cstheme="minorHAnsi"/>
        </w:rPr>
        <w:t>rer à la gestion administrative</w:t>
      </w:r>
      <w:r w:rsidRPr="00067C39">
        <w:rPr>
          <w:rFonts w:asciiTheme="minorHAnsi" w:hAnsiTheme="minorHAnsi" w:cstheme="minorHAnsi"/>
        </w:rPr>
        <w:t xml:space="preserve"> interne au service ;</w:t>
      </w:r>
    </w:p>
    <w:p w:rsidR="00093F83" w:rsidRPr="00067C39" w:rsidRDefault="00093F83" w:rsidP="00093F83">
      <w:pPr>
        <w:pStyle w:val="Paragraphedeliste"/>
        <w:numPr>
          <w:ilvl w:val="0"/>
          <w:numId w:val="12"/>
        </w:numPr>
        <w:tabs>
          <w:tab w:val="num" w:pos="720"/>
        </w:tabs>
        <w:jc w:val="both"/>
        <w:rPr>
          <w:rFonts w:asciiTheme="minorHAnsi" w:hAnsiTheme="minorHAnsi" w:cstheme="minorHAnsi"/>
        </w:rPr>
      </w:pPr>
      <w:r w:rsidRPr="00067C39">
        <w:rPr>
          <w:rFonts w:asciiTheme="minorHAnsi" w:hAnsiTheme="minorHAnsi" w:cstheme="minorHAnsi"/>
        </w:rPr>
        <w:t xml:space="preserve">Collaborer à la gestion des archives ; </w:t>
      </w:r>
    </w:p>
    <w:p w:rsidR="00093F83" w:rsidRPr="00067C39" w:rsidRDefault="00093F83" w:rsidP="00093F83">
      <w:pPr>
        <w:pStyle w:val="Paragraphedeliste"/>
        <w:numPr>
          <w:ilvl w:val="0"/>
          <w:numId w:val="12"/>
        </w:numPr>
        <w:tabs>
          <w:tab w:val="num" w:pos="720"/>
        </w:tabs>
        <w:jc w:val="both"/>
        <w:rPr>
          <w:rFonts w:asciiTheme="minorHAnsi" w:hAnsiTheme="minorHAnsi" w:cstheme="minorHAnsi"/>
        </w:rPr>
      </w:pPr>
      <w:r w:rsidRPr="00067C39">
        <w:rPr>
          <w:rFonts w:asciiTheme="minorHAnsi" w:hAnsiTheme="minorHAnsi" w:cstheme="minorHAnsi"/>
        </w:rPr>
        <w:t>Collaborer à différentes actions du service ; individuelles, collectives et communautaires en apportant un soutien organisationnel.</w:t>
      </w:r>
    </w:p>
    <w:p w:rsidR="00D11E64" w:rsidRDefault="00D11E64" w:rsidP="00FD1EF1">
      <w:pPr>
        <w:jc w:val="both"/>
        <w:rPr>
          <w:rFonts w:asciiTheme="minorHAnsi" w:eastAsia="SimSun" w:hAnsiTheme="minorHAnsi" w:cstheme="minorHAnsi"/>
          <w:lang w:val="fr-BE" w:eastAsia="zh-CN"/>
        </w:rPr>
      </w:pPr>
    </w:p>
    <w:p w:rsidR="00067C39" w:rsidRDefault="00067C39" w:rsidP="00FD1EF1">
      <w:pPr>
        <w:jc w:val="both"/>
        <w:rPr>
          <w:rFonts w:asciiTheme="minorHAnsi" w:eastAsia="SimSun" w:hAnsiTheme="minorHAnsi" w:cstheme="minorHAnsi"/>
          <w:lang w:val="fr-BE" w:eastAsia="zh-CN"/>
        </w:rPr>
      </w:pPr>
    </w:p>
    <w:p w:rsidR="00067C39" w:rsidRPr="00067C39" w:rsidRDefault="00067C39" w:rsidP="00FD1EF1">
      <w:pPr>
        <w:jc w:val="both"/>
        <w:rPr>
          <w:rFonts w:asciiTheme="minorHAnsi" w:eastAsia="SimSun" w:hAnsiTheme="minorHAnsi" w:cstheme="minorHAnsi"/>
          <w:lang w:val="fr-BE" w:eastAsia="zh-CN"/>
        </w:rPr>
      </w:pPr>
    </w:p>
    <w:p w:rsidR="00FD1EF1" w:rsidRPr="00067C39" w:rsidRDefault="00FD1EF1" w:rsidP="00FD1EF1">
      <w:pPr>
        <w:jc w:val="both"/>
        <w:rPr>
          <w:rFonts w:asciiTheme="minorHAnsi" w:eastAsia="SimSun" w:hAnsiTheme="minorHAnsi" w:cstheme="minorHAnsi"/>
          <w:lang w:val="fr-BE" w:eastAsia="zh-CN"/>
        </w:rPr>
      </w:pPr>
    </w:p>
    <w:p w:rsidR="00FD1EF1" w:rsidRPr="00067C39" w:rsidRDefault="00D11E64" w:rsidP="00FD1EF1">
      <w:pPr>
        <w:jc w:val="both"/>
        <w:rPr>
          <w:rFonts w:asciiTheme="minorHAnsi" w:eastAsia="SimSun" w:hAnsiTheme="minorHAnsi" w:cstheme="minorHAnsi"/>
          <w:b/>
          <w:bCs/>
          <w:u w:val="single"/>
          <w:lang w:val="fr-BE" w:eastAsia="zh-CN"/>
        </w:rPr>
      </w:pPr>
      <w:r w:rsidRPr="00067C39">
        <w:rPr>
          <w:rFonts w:asciiTheme="minorHAnsi" w:eastAsia="SimSun" w:hAnsiTheme="minorHAnsi" w:cstheme="minorHAnsi"/>
          <w:b/>
          <w:bCs/>
          <w:u w:val="single"/>
          <w:lang w:val="fr-BE" w:eastAsia="zh-CN"/>
        </w:rPr>
        <w:lastRenderedPageBreak/>
        <w:t>I</w:t>
      </w:r>
      <w:r w:rsidR="00FD1EF1" w:rsidRPr="00067C39">
        <w:rPr>
          <w:rFonts w:asciiTheme="minorHAnsi" w:eastAsia="SimSun" w:hAnsiTheme="minorHAnsi" w:cstheme="minorHAnsi"/>
          <w:b/>
          <w:bCs/>
          <w:u w:val="single"/>
          <w:lang w:val="fr-BE" w:eastAsia="zh-CN"/>
        </w:rPr>
        <w:t xml:space="preserve">V.  </w:t>
      </w:r>
      <w:r w:rsidR="00067C39">
        <w:rPr>
          <w:rFonts w:asciiTheme="minorHAnsi" w:eastAsia="SimSun" w:hAnsiTheme="minorHAnsi" w:cstheme="minorHAnsi"/>
          <w:b/>
          <w:bCs/>
          <w:u w:val="single"/>
          <w:lang w:val="fr-BE" w:eastAsia="zh-CN"/>
        </w:rPr>
        <w:t>Profil :</w:t>
      </w:r>
    </w:p>
    <w:p w:rsidR="00FD1EF1" w:rsidRPr="00067C39" w:rsidRDefault="00FD1EF1" w:rsidP="00FD1EF1">
      <w:pPr>
        <w:jc w:val="both"/>
        <w:rPr>
          <w:rFonts w:asciiTheme="minorHAnsi" w:eastAsia="SimSun" w:hAnsiTheme="minorHAnsi" w:cstheme="minorHAnsi"/>
          <w:b/>
          <w:bCs/>
          <w:u w:val="single"/>
          <w:lang w:val="fr-BE" w:eastAsia="zh-CN"/>
        </w:rPr>
      </w:pPr>
    </w:p>
    <w:p w:rsidR="00067C39" w:rsidRPr="00067C39" w:rsidRDefault="00067C39" w:rsidP="00067C39">
      <w:pPr>
        <w:pStyle w:val="Paragraphedeliste"/>
        <w:numPr>
          <w:ilvl w:val="0"/>
          <w:numId w:val="13"/>
        </w:num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Respect strict du secret professionnel et du code de déontologie de l’Aide à la Jeunesse</w:t>
      </w:r>
    </w:p>
    <w:p w:rsidR="00067C39" w:rsidRPr="00067C39" w:rsidRDefault="00067C39" w:rsidP="00067C39">
      <w:pPr>
        <w:pStyle w:val="Paragraphedeliste"/>
        <w:numPr>
          <w:ilvl w:val="0"/>
          <w:numId w:val="13"/>
        </w:num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Capacité d’accueil, d’écoute et d’empathie développée</w:t>
      </w:r>
    </w:p>
    <w:p w:rsidR="00067C39" w:rsidRPr="00067C39" w:rsidRDefault="00067C39" w:rsidP="00067C39">
      <w:pPr>
        <w:pStyle w:val="Paragraphedeliste"/>
        <w:numPr>
          <w:ilvl w:val="0"/>
          <w:numId w:val="13"/>
        </w:num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Bonne expression orale</w:t>
      </w:r>
    </w:p>
    <w:p w:rsidR="00067C39" w:rsidRPr="00067C39" w:rsidRDefault="00067C39" w:rsidP="00067C39">
      <w:pPr>
        <w:pStyle w:val="Paragraphedeliste"/>
        <w:numPr>
          <w:ilvl w:val="0"/>
          <w:numId w:val="13"/>
        </w:num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Aisance dans le travail en équipe</w:t>
      </w:r>
    </w:p>
    <w:p w:rsidR="00067C39" w:rsidRPr="00067C39" w:rsidRDefault="00067C39" w:rsidP="00067C39">
      <w:pPr>
        <w:pStyle w:val="Paragraphedeliste"/>
        <w:numPr>
          <w:ilvl w:val="0"/>
          <w:numId w:val="13"/>
        </w:num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Autonomie, sens de l’organisation et capacité d’adaptation</w:t>
      </w:r>
    </w:p>
    <w:p w:rsidR="00067C39" w:rsidRPr="00067C39" w:rsidRDefault="00067C39" w:rsidP="00067C39">
      <w:pPr>
        <w:pStyle w:val="Paragraphedeliste"/>
        <w:numPr>
          <w:ilvl w:val="0"/>
          <w:numId w:val="13"/>
        </w:num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Connaissances de base en informatique</w:t>
      </w:r>
    </w:p>
    <w:p w:rsidR="00067C39" w:rsidRPr="00067C39" w:rsidRDefault="00067C39" w:rsidP="00067C39">
      <w:pPr>
        <w:pStyle w:val="Paragraphedeliste"/>
        <w:numPr>
          <w:ilvl w:val="0"/>
          <w:numId w:val="13"/>
        </w:num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Intérêt pour le travail avec un public fragilisé et multiculturel</w:t>
      </w:r>
    </w:p>
    <w:p w:rsidR="00FD1EF1" w:rsidRPr="00067C39" w:rsidRDefault="00FD1EF1" w:rsidP="00FD1EF1">
      <w:pPr>
        <w:jc w:val="both"/>
        <w:rPr>
          <w:rFonts w:asciiTheme="minorHAnsi" w:eastAsia="SimSun" w:hAnsiTheme="minorHAnsi" w:cstheme="minorHAnsi"/>
          <w:lang w:val="fr-BE" w:eastAsia="zh-CN"/>
        </w:rPr>
      </w:pPr>
    </w:p>
    <w:p w:rsidR="00FD1EF1" w:rsidRPr="00067C39" w:rsidRDefault="00FD1EF1" w:rsidP="00FD1EF1">
      <w:pPr>
        <w:jc w:val="both"/>
        <w:rPr>
          <w:rFonts w:asciiTheme="minorHAnsi" w:eastAsia="SimSun" w:hAnsiTheme="minorHAnsi" w:cstheme="minorHAnsi"/>
          <w:b/>
          <w:bCs/>
          <w:u w:val="single"/>
          <w:lang w:val="fr-BE" w:eastAsia="zh-CN"/>
        </w:rPr>
      </w:pPr>
      <w:r w:rsidRPr="00067C39">
        <w:rPr>
          <w:rFonts w:asciiTheme="minorHAnsi" w:eastAsia="SimSun" w:hAnsiTheme="minorHAnsi" w:cstheme="minorHAnsi"/>
          <w:b/>
          <w:bCs/>
          <w:u w:val="single"/>
          <w:lang w:val="fr-BE" w:eastAsia="zh-CN"/>
        </w:rPr>
        <w:t>VI. Compétences et connaissances requises :</w:t>
      </w:r>
    </w:p>
    <w:p w:rsidR="00FD1EF1" w:rsidRPr="00067C39" w:rsidRDefault="00FD1EF1" w:rsidP="00FD1EF1">
      <w:pPr>
        <w:jc w:val="both"/>
        <w:rPr>
          <w:rFonts w:asciiTheme="minorHAnsi" w:eastAsia="SimSun" w:hAnsiTheme="minorHAnsi" w:cstheme="minorHAnsi"/>
          <w:b/>
          <w:bCs/>
          <w:u w:val="single"/>
          <w:lang w:val="fr-BE" w:eastAsia="zh-CN"/>
        </w:rPr>
      </w:pPr>
    </w:p>
    <w:p w:rsidR="00FD1EF1" w:rsidRPr="00067C39" w:rsidRDefault="00FD1EF1" w:rsidP="00FD1EF1">
      <w:pPr>
        <w:numPr>
          <w:ilvl w:val="0"/>
          <w:numId w:val="5"/>
        </w:num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Etre autonome dans ses missions particulières et être disposé à contribuer à l’élaboratio</w:t>
      </w:r>
      <w:r w:rsidR="00076F1B" w:rsidRPr="00067C39">
        <w:rPr>
          <w:rFonts w:asciiTheme="minorHAnsi" w:eastAsia="SimSun" w:hAnsiTheme="minorHAnsi" w:cstheme="minorHAnsi"/>
          <w:lang w:val="fr-BE" w:eastAsia="zh-CN"/>
        </w:rPr>
        <w:t>n et l’évolution de sa fonction ;</w:t>
      </w:r>
    </w:p>
    <w:p w:rsidR="00FD1EF1" w:rsidRPr="00067C39" w:rsidRDefault="00FD1EF1" w:rsidP="00FD1EF1">
      <w:pPr>
        <w:numPr>
          <w:ilvl w:val="0"/>
          <w:numId w:val="5"/>
        </w:num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Capacité d’analyse, de synthèse e</w:t>
      </w:r>
      <w:r w:rsidR="00076F1B" w:rsidRPr="00067C39">
        <w:rPr>
          <w:rFonts w:asciiTheme="minorHAnsi" w:eastAsia="SimSun" w:hAnsiTheme="minorHAnsi" w:cstheme="minorHAnsi"/>
          <w:lang w:val="fr-BE" w:eastAsia="zh-CN"/>
        </w:rPr>
        <w:t>t de rédaction ;</w:t>
      </w:r>
    </w:p>
    <w:p w:rsidR="00FD1EF1" w:rsidRPr="00067C39" w:rsidRDefault="00FD1EF1" w:rsidP="00FD1EF1">
      <w:pPr>
        <w:numPr>
          <w:ilvl w:val="0"/>
          <w:numId w:val="5"/>
        </w:num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Avoir d’importantes capacités d’</w:t>
      </w:r>
      <w:r w:rsidR="00076F1B" w:rsidRPr="00067C39">
        <w:rPr>
          <w:rFonts w:asciiTheme="minorHAnsi" w:eastAsia="SimSun" w:hAnsiTheme="minorHAnsi" w:cstheme="minorHAnsi"/>
          <w:lang w:val="fr-BE" w:eastAsia="zh-CN"/>
        </w:rPr>
        <w:t>écoute, d’accueil et d’empathie ;</w:t>
      </w:r>
    </w:p>
    <w:p w:rsidR="00FD1EF1" w:rsidRPr="00067C39" w:rsidRDefault="00E90021" w:rsidP="00FD1EF1">
      <w:pPr>
        <w:numPr>
          <w:ilvl w:val="0"/>
          <w:numId w:val="5"/>
        </w:num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Pouvoir</w:t>
      </w:r>
      <w:r w:rsidR="00076F1B" w:rsidRPr="00067C39">
        <w:rPr>
          <w:rFonts w:asciiTheme="minorHAnsi" w:eastAsia="SimSun" w:hAnsiTheme="minorHAnsi" w:cstheme="minorHAnsi"/>
          <w:lang w:val="fr-BE" w:eastAsia="zh-CN"/>
        </w:rPr>
        <w:t xml:space="preserve"> travailler en équipe ;</w:t>
      </w:r>
    </w:p>
    <w:p w:rsidR="00076F1B" w:rsidRDefault="00076F1B" w:rsidP="00076F1B">
      <w:pPr>
        <w:numPr>
          <w:ilvl w:val="0"/>
          <w:numId w:val="5"/>
        </w:num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Connaissance de base en informatique</w:t>
      </w:r>
      <w:r w:rsidR="00067C39">
        <w:rPr>
          <w:rFonts w:asciiTheme="minorHAnsi" w:eastAsia="SimSun" w:hAnsiTheme="minorHAnsi" w:cstheme="minorHAnsi"/>
          <w:lang w:val="fr-BE" w:eastAsia="zh-CN"/>
        </w:rPr>
        <w:t> ;</w:t>
      </w:r>
    </w:p>
    <w:p w:rsidR="00067C39" w:rsidRDefault="00067C39" w:rsidP="00067C39">
      <w:pPr>
        <w:numPr>
          <w:ilvl w:val="0"/>
          <w:numId w:val="5"/>
        </w:num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La connaissance d’autres langues telles que l’anglais, le néerlandais et/ou l’arabe constitue un réel atout.</w:t>
      </w:r>
    </w:p>
    <w:p w:rsidR="00067C39" w:rsidRDefault="00067C39" w:rsidP="00067C39">
      <w:pPr>
        <w:jc w:val="both"/>
        <w:rPr>
          <w:rFonts w:asciiTheme="minorHAnsi" w:eastAsia="SimSun" w:hAnsiTheme="minorHAnsi" w:cstheme="minorHAnsi"/>
          <w:lang w:val="fr-BE" w:eastAsia="zh-CN"/>
        </w:rPr>
      </w:pPr>
    </w:p>
    <w:p w:rsidR="00067C39" w:rsidRDefault="00067C39" w:rsidP="00067C39">
      <w:pPr>
        <w:jc w:val="both"/>
        <w:rPr>
          <w:rFonts w:asciiTheme="minorHAnsi" w:eastAsia="SimSun" w:hAnsiTheme="minorHAnsi" w:cstheme="minorHAnsi"/>
          <w:b/>
          <w:bCs/>
          <w:u w:val="single"/>
          <w:lang w:val="fr-BE" w:eastAsia="zh-CN"/>
        </w:rPr>
      </w:pPr>
      <w:r w:rsidRPr="00067C39">
        <w:rPr>
          <w:rFonts w:asciiTheme="minorHAnsi" w:eastAsia="SimSun" w:hAnsiTheme="minorHAnsi" w:cstheme="minorHAnsi"/>
          <w:b/>
          <w:bCs/>
          <w:u w:val="single"/>
          <w:lang w:val="fr-BE" w:eastAsia="zh-CN"/>
        </w:rPr>
        <w:t xml:space="preserve">VII. </w:t>
      </w:r>
      <w:r w:rsidRPr="00067C39">
        <w:rPr>
          <w:rFonts w:asciiTheme="minorHAnsi" w:eastAsia="SimSun" w:hAnsiTheme="minorHAnsi" w:cstheme="minorHAnsi"/>
          <w:b/>
          <w:bCs/>
          <w:u w:val="single"/>
          <w:lang w:val="fr-BE" w:eastAsia="zh-CN"/>
        </w:rPr>
        <w:t>Conditions</w:t>
      </w:r>
      <w:r>
        <w:rPr>
          <w:rFonts w:asciiTheme="minorHAnsi" w:eastAsia="SimSun" w:hAnsiTheme="minorHAnsi" w:cstheme="minorHAnsi"/>
          <w:b/>
          <w:bCs/>
          <w:u w:val="single"/>
          <w:lang w:val="fr-BE" w:eastAsia="zh-CN"/>
        </w:rPr>
        <w:t> :</w:t>
      </w:r>
    </w:p>
    <w:p w:rsidR="00067C39" w:rsidRPr="00067C39" w:rsidRDefault="00067C39" w:rsidP="00067C39">
      <w:pPr>
        <w:jc w:val="both"/>
        <w:rPr>
          <w:rFonts w:asciiTheme="minorHAnsi" w:eastAsia="SimSun" w:hAnsiTheme="minorHAnsi" w:cstheme="minorHAnsi"/>
          <w:b/>
          <w:bCs/>
          <w:u w:val="single"/>
          <w:lang w:val="fr-BE" w:eastAsia="zh-CN"/>
        </w:rPr>
      </w:pPr>
      <w:bookmarkStart w:id="0" w:name="_GoBack"/>
      <w:bookmarkEnd w:id="0"/>
    </w:p>
    <w:p w:rsidR="00067C39" w:rsidRPr="00067C39" w:rsidRDefault="00067C39" w:rsidP="00067C39">
      <w:p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w:t>
      </w:r>
      <w:r w:rsidRPr="00067C39">
        <w:rPr>
          <w:rFonts w:asciiTheme="minorHAnsi" w:eastAsia="SimSun" w:hAnsiTheme="minorHAnsi" w:cstheme="minorHAnsi"/>
          <w:lang w:val="fr-BE" w:eastAsia="zh-CN"/>
        </w:rPr>
        <w:tab/>
        <w:t>Contrat 4/5e (organisé différemment pendant et hors période de congés scolaires)</w:t>
      </w:r>
    </w:p>
    <w:p w:rsidR="00067C39" w:rsidRPr="00067C39" w:rsidRDefault="00067C39" w:rsidP="00067C39">
      <w:p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w:t>
      </w:r>
      <w:r w:rsidRPr="00067C39">
        <w:rPr>
          <w:rFonts w:asciiTheme="minorHAnsi" w:eastAsia="SimSun" w:hAnsiTheme="minorHAnsi" w:cstheme="minorHAnsi"/>
          <w:lang w:val="fr-BE" w:eastAsia="zh-CN"/>
        </w:rPr>
        <w:tab/>
        <w:t>Horaire du lundi au vendredi, avec prestations jusqu’à 18h les lundis et mardis</w:t>
      </w:r>
    </w:p>
    <w:p w:rsidR="00067C39" w:rsidRPr="00067C39" w:rsidRDefault="00067C39" w:rsidP="00067C39">
      <w:p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w:t>
      </w:r>
      <w:r w:rsidRPr="00067C39">
        <w:rPr>
          <w:rFonts w:asciiTheme="minorHAnsi" w:eastAsia="SimSun" w:hAnsiTheme="minorHAnsi" w:cstheme="minorHAnsi"/>
          <w:lang w:val="fr-BE" w:eastAsia="zh-CN"/>
        </w:rPr>
        <w:tab/>
        <w:t xml:space="preserve">Lieu de travail : locaux du CEMO </w:t>
      </w:r>
      <w:proofErr w:type="spellStart"/>
      <w:r w:rsidRPr="00067C39">
        <w:rPr>
          <w:rFonts w:asciiTheme="minorHAnsi" w:eastAsia="SimSun" w:hAnsiTheme="minorHAnsi" w:cstheme="minorHAnsi"/>
          <w:lang w:val="fr-BE" w:eastAsia="zh-CN"/>
        </w:rPr>
        <w:t>asbl</w:t>
      </w:r>
      <w:proofErr w:type="spellEnd"/>
      <w:r w:rsidRPr="00067C39">
        <w:rPr>
          <w:rFonts w:asciiTheme="minorHAnsi" w:eastAsia="SimSun" w:hAnsiTheme="minorHAnsi" w:cstheme="minorHAnsi"/>
          <w:lang w:val="fr-BE" w:eastAsia="zh-CN"/>
        </w:rPr>
        <w:t xml:space="preserve"> à Saint-Gilles, 86 rue de Parme.</w:t>
      </w:r>
    </w:p>
    <w:p w:rsidR="00067C39" w:rsidRDefault="00067C39" w:rsidP="00067C39">
      <w:pPr>
        <w:jc w:val="both"/>
        <w:rPr>
          <w:rFonts w:asciiTheme="minorHAnsi" w:eastAsia="SimSun" w:hAnsiTheme="minorHAnsi" w:cstheme="minorHAnsi"/>
          <w:lang w:val="fr-BE" w:eastAsia="zh-CN"/>
        </w:rPr>
      </w:pPr>
      <w:r w:rsidRPr="00067C39">
        <w:rPr>
          <w:rFonts w:asciiTheme="minorHAnsi" w:eastAsia="SimSun" w:hAnsiTheme="minorHAnsi" w:cstheme="minorHAnsi"/>
          <w:lang w:val="fr-BE" w:eastAsia="zh-CN"/>
        </w:rPr>
        <w:t>•</w:t>
      </w:r>
      <w:r w:rsidRPr="00067C39">
        <w:rPr>
          <w:rFonts w:asciiTheme="minorHAnsi" w:eastAsia="SimSun" w:hAnsiTheme="minorHAnsi" w:cstheme="minorHAnsi"/>
          <w:lang w:val="fr-BE" w:eastAsia="zh-CN"/>
        </w:rPr>
        <w:tab/>
        <w:t>Barème : CESS</w:t>
      </w:r>
    </w:p>
    <w:p w:rsidR="00067C39" w:rsidRPr="00067C39" w:rsidRDefault="00067C39" w:rsidP="00067C39">
      <w:pPr>
        <w:jc w:val="both"/>
        <w:rPr>
          <w:rFonts w:asciiTheme="minorHAnsi" w:eastAsia="SimSun" w:hAnsiTheme="minorHAnsi" w:cstheme="minorHAnsi"/>
          <w:lang w:val="fr-BE" w:eastAsia="zh-CN"/>
        </w:rPr>
      </w:pPr>
    </w:p>
    <w:p w:rsidR="00165510" w:rsidRPr="00067C39" w:rsidRDefault="00165510" w:rsidP="00165510">
      <w:pPr>
        <w:jc w:val="both"/>
        <w:rPr>
          <w:rFonts w:asciiTheme="minorHAnsi" w:eastAsia="SimSun" w:hAnsiTheme="minorHAnsi" w:cstheme="minorHAnsi"/>
          <w:lang w:val="fr-BE" w:eastAsia="zh-CN"/>
        </w:rPr>
      </w:pPr>
    </w:p>
    <w:p w:rsidR="00FD1EF1" w:rsidRPr="00067C39" w:rsidRDefault="00FD1EF1" w:rsidP="00985910">
      <w:pPr>
        <w:ind w:left="644"/>
        <w:jc w:val="both"/>
        <w:rPr>
          <w:rFonts w:asciiTheme="minorHAnsi" w:eastAsia="SimSun" w:hAnsiTheme="minorHAnsi" w:cstheme="minorHAnsi"/>
          <w:lang w:val="fr-BE" w:eastAsia="zh-CN"/>
        </w:rPr>
      </w:pPr>
    </w:p>
    <w:p w:rsidR="00985910" w:rsidRPr="00067C39" w:rsidRDefault="00985910" w:rsidP="00985910">
      <w:pPr>
        <w:ind w:left="644"/>
        <w:jc w:val="both"/>
        <w:rPr>
          <w:rFonts w:asciiTheme="minorHAnsi" w:eastAsia="SimSun" w:hAnsiTheme="minorHAnsi" w:cstheme="minorHAnsi"/>
          <w:lang w:val="fr-BE" w:eastAsia="zh-CN"/>
        </w:rPr>
      </w:pPr>
    </w:p>
    <w:p w:rsidR="00FD1EF1" w:rsidRPr="00067C39" w:rsidRDefault="00FD1EF1" w:rsidP="00FD1EF1">
      <w:pPr>
        <w:jc w:val="both"/>
        <w:rPr>
          <w:rFonts w:asciiTheme="minorHAnsi" w:eastAsia="Calibri" w:hAnsiTheme="minorHAnsi" w:cstheme="minorHAnsi"/>
          <w:lang w:val="fr-BE" w:eastAsia="fr-BE"/>
        </w:rPr>
      </w:pPr>
    </w:p>
    <w:p w:rsidR="00FD1EF1" w:rsidRPr="00067C39" w:rsidRDefault="00FD1EF1" w:rsidP="00FD1EF1">
      <w:pPr>
        <w:rPr>
          <w:rFonts w:asciiTheme="minorHAnsi" w:eastAsia="Calibri" w:hAnsiTheme="minorHAnsi" w:cstheme="minorHAnsi"/>
          <w:sz w:val="20"/>
          <w:szCs w:val="20"/>
          <w:lang w:eastAsia="fr-BE"/>
        </w:rPr>
      </w:pPr>
    </w:p>
    <w:p w:rsidR="00FD1EF1" w:rsidRPr="00067C39" w:rsidRDefault="00FD1EF1" w:rsidP="00FD1EF1">
      <w:pPr>
        <w:rPr>
          <w:rFonts w:asciiTheme="minorHAnsi" w:hAnsiTheme="minorHAnsi" w:cstheme="minorHAnsi"/>
        </w:rPr>
      </w:pPr>
    </w:p>
    <w:p w:rsidR="00FD1EF1" w:rsidRPr="00067C39" w:rsidRDefault="00FD1EF1" w:rsidP="00FD1EF1">
      <w:pPr>
        <w:rPr>
          <w:rFonts w:asciiTheme="minorHAnsi" w:hAnsiTheme="minorHAnsi" w:cstheme="minorHAnsi"/>
          <w:lang w:val="fr-BE"/>
        </w:rPr>
      </w:pPr>
    </w:p>
    <w:p w:rsidR="00CB6E28" w:rsidRPr="00067C39" w:rsidRDefault="00CB6E28">
      <w:pPr>
        <w:rPr>
          <w:rFonts w:asciiTheme="minorHAnsi" w:hAnsiTheme="minorHAnsi" w:cstheme="minorHAnsi"/>
          <w:lang w:val="fr-BE"/>
        </w:rPr>
      </w:pPr>
    </w:p>
    <w:sectPr w:rsidR="00CB6E28" w:rsidRPr="00067C3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E84" w:rsidRDefault="00831E84" w:rsidP="00831E84">
      <w:r>
        <w:separator/>
      </w:r>
    </w:p>
  </w:endnote>
  <w:endnote w:type="continuationSeparator" w:id="0">
    <w:p w:rsidR="00831E84" w:rsidRDefault="00831E84" w:rsidP="0083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4F81BD" w:themeFill="accent1"/>
      <w:tblCellMar>
        <w:left w:w="115" w:type="dxa"/>
        <w:right w:w="115" w:type="dxa"/>
      </w:tblCellMar>
      <w:tblLook w:val="04A0" w:firstRow="1" w:lastRow="0" w:firstColumn="1" w:lastColumn="0" w:noHBand="0" w:noVBand="1"/>
    </w:tblPr>
    <w:tblGrid>
      <w:gridCol w:w="5104"/>
      <w:gridCol w:w="3968"/>
    </w:tblGrid>
    <w:tr w:rsidR="00831E84" w:rsidTr="00985910">
      <w:tc>
        <w:tcPr>
          <w:tcW w:w="2813" w:type="pct"/>
          <w:shd w:val="clear" w:color="auto" w:fill="4F81BD" w:themeFill="accent1"/>
          <w:vAlign w:val="center"/>
        </w:tcPr>
        <w:p w:rsidR="00831E84" w:rsidRDefault="00067C39" w:rsidP="00067C39">
          <w:pPr>
            <w:pStyle w:val="Pieddepage"/>
            <w:spacing w:before="80" w:after="80"/>
            <w:jc w:val="both"/>
            <w:rPr>
              <w:caps/>
              <w:color w:val="FFFFFF" w:themeColor="background1"/>
              <w:sz w:val="18"/>
              <w:szCs w:val="18"/>
            </w:rPr>
          </w:pPr>
          <w:sdt>
            <w:sdtPr>
              <w:rPr>
                <w:caps/>
                <w:color w:val="FFFFFF" w:themeColor="background1"/>
                <w:sz w:val="18"/>
                <w:szCs w:val="18"/>
              </w:rPr>
              <w:alias w:val="Titre"/>
              <w:tag w:val=""/>
              <w:id w:val="-578829839"/>
              <w:placeholder>
                <w:docPart w:val="7B4BFA272DBD4EAFAE2D44BC7183A9E4"/>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sz w:val="18"/>
                  <w:szCs w:val="18"/>
                </w:rPr>
                <w:t>Profil de fonction accueillant.e  01.2026</w:t>
              </w:r>
            </w:sdtContent>
          </w:sdt>
        </w:p>
      </w:tc>
      <w:tc>
        <w:tcPr>
          <w:tcW w:w="2188" w:type="pct"/>
          <w:shd w:val="clear" w:color="auto" w:fill="4F81BD" w:themeFill="accent1"/>
          <w:vAlign w:val="center"/>
        </w:tcPr>
        <w:sdt>
          <w:sdtPr>
            <w:rPr>
              <w:caps/>
              <w:color w:val="FFFFFF" w:themeColor="background1"/>
              <w:sz w:val="18"/>
              <w:szCs w:val="18"/>
            </w:rPr>
            <w:alias w:val="Auteur"/>
            <w:tag w:val=""/>
            <w:id w:val="-1822267932"/>
            <w:placeholder>
              <w:docPart w:val="7FB05A7C168C495F8DEF5C24004A5FFE"/>
            </w:placeholder>
            <w:dataBinding w:prefixMappings="xmlns:ns0='http://purl.org/dc/elements/1.1/' xmlns:ns1='http://schemas.openxmlformats.org/package/2006/metadata/core-properties' " w:xpath="/ns1:coreProperties[1]/ns0:creator[1]" w:storeItemID="{6C3C8BC8-F283-45AE-878A-BAB7291924A1}"/>
            <w:text/>
          </w:sdtPr>
          <w:sdtEndPr/>
          <w:sdtContent>
            <w:p w:rsidR="00831E84" w:rsidRDefault="00831E84" w:rsidP="00831E84">
              <w:pPr>
                <w:pStyle w:val="Pieddepage"/>
                <w:spacing w:before="80" w:after="80"/>
                <w:jc w:val="right"/>
                <w:rPr>
                  <w:caps/>
                  <w:color w:val="FFFFFF" w:themeColor="background1"/>
                  <w:sz w:val="18"/>
                  <w:szCs w:val="18"/>
                </w:rPr>
              </w:pPr>
              <w:r>
                <w:rPr>
                  <w:caps/>
                  <w:color w:val="FFFFFF" w:themeColor="background1"/>
                  <w:sz w:val="18"/>
                  <w:szCs w:val="18"/>
                </w:rPr>
                <w:t>CEMO AMO</w:t>
              </w:r>
            </w:p>
          </w:sdtContent>
        </w:sdt>
      </w:tc>
    </w:tr>
  </w:tbl>
  <w:p w:rsidR="00831E84" w:rsidRDefault="00831E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E84" w:rsidRDefault="00831E84" w:rsidP="00831E84">
      <w:r>
        <w:separator/>
      </w:r>
    </w:p>
  </w:footnote>
  <w:footnote w:type="continuationSeparator" w:id="0">
    <w:p w:rsidR="00831E84" w:rsidRDefault="00831E84" w:rsidP="0083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928266"/>
      <w:docPartObj>
        <w:docPartGallery w:val="Page Numbers (Margins)"/>
        <w:docPartUnique/>
      </w:docPartObj>
    </w:sdtPr>
    <w:sdtEndPr/>
    <w:sdtContent>
      <w:p w:rsidR="00831E84" w:rsidRDefault="00831E84">
        <w:pPr>
          <w:pStyle w:val="En-tte"/>
        </w:pPr>
        <w:r>
          <w:rPr>
            <w:rFonts w:asciiTheme="majorHAnsi" w:eastAsiaTheme="majorEastAsia" w:hAnsiTheme="majorHAnsi" w:cstheme="majorBidi"/>
            <w:noProof/>
            <w:sz w:val="28"/>
            <w:szCs w:val="28"/>
            <w:lang w:val="fr-BE" w:eastAsia="fr-BE"/>
          </w:rPr>
          <mc:AlternateContent>
            <mc:Choice Requires="wps">
              <w:drawing>
                <wp:anchor distT="0" distB="0" distL="114300" distR="114300" simplePos="0" relativeHeight="251659264"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31E84" w:rsidRDefault="00831E84">
                              <w:pPr>
                                <w:rPr>
                                  <w:rStyle w:val="Numrodepage"/>
                                  <w:color w:val="FFFFFF" w:themeColor="background1"/>
                                </w:rPr>
                              </w:pPr>
                              <w:r>
                                <w:rPr>
                                  <w:sz w:val="22"/>
                                  <w:szCs w:val="22"/>
                                </w:rPr>
                                <w:fldChar w:fldCharType="begin"/>
                              </w:r>
                              <w:r>
                                <w:instrText>PAGE    \* MERGEFORMAT</w:instrText>
                              </w:r>
                              <w:r>
                                <w:rPr>
                                  <w:sz w:val="22"/>
                                  <w:szCs w:val="22"/>
                                </w:rPr>
                                <w:fldChar w:fldCharType="separate"/>
                              </w:r>
                              <w:r w:rsidR="00067C39" w:rsidRPr="00067C39">
                                <w:rPr>
                                  <w:rStyle w:val="Numrodepage"/>
                                  <w:b/>
                                  <w:bCs/>
                                  <w:noProof/>
                                  <w:color w:val="FFFFFF" w:themeColor="background1"/>
                                </w:rPr>
                                <w:t>1</w:t>
                              </w:r>
                              <w:r>
                                <w:rPr>
                                  <w:rStyle w:val="Numrodepage"/>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dn4uWXQCAADxBAAADgAAAAAAAAAAAAAA&#10;AAAuAgAAZHJzL2Uyb0RvYy54bWxQSwECLQAUAAYACAAAACEA7LBIn9gAAAADAQAADwAAAAAAAAAA&#10;AAAAAADOBAAAZHJzL2Rvd25yZXYueG1sUEsFBgAAAAAEAAQA8wAAANMFAAAAAA==&#10;" o:allowincell="f" fillcolor="#9dbb61" stroked="f">
                  <v:textbox inset="0,,0">
                    <w:txbxContent>
                      <w:p w:rsidR="00831E84" w:rsidRDefault="00831E84">
                        <w:pPr>
                          <w:rPr>
                            <w:rStyle w:val="Numrodepage"/>
                            <w:color w:val="FFFFFF" w:themeColor="background1"/>
                          </w:rPr>
                        </w:pPr>
                        <w:r>
                          <w:rPr>
                            <w:sz w:val="22"/>
                            <w:szCs w:val="22"/>
                          </w:rPr>
                          <w:fldChar w:fldCharType="begin"/>
                        </w:r>
                        <w:r>
                          <w:instrText>PAGE    \* MERGEFORMAT</w:instrText>
                        </w:r>
                        <w:r>
                          <w:rPr>
                            <w:sz w:val="22"/>
                            <w:szCs w:val="22"/>
                          </w:rPr>
                          <w:fldChar w:fldCharType="separate"/>
                        </w:r>
                        <w:r w:rsidR="00067C39" w:rsidRPr="00067C39">
                          <w:rPr>
                            <w:rStyle w:val="Numrodepage"/>
                            <w:b/>
                            <w:bCs/>
                            <w:noProof/>
                            <w:color w:val="FFFFFF" w:themeColor="background1"/>
                          </w:rPr>
                          <w:t>1</w:t>
                        </w:r>
                        <w:r>
                          <w:rPr>
                            <w:rStyle w:val="Numrodepage"/>
                            <w:b/>
                            <w:bCs/>
                            <w:color w:val="FFFFFF" w:themeColor="background1"/>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1583"/>
    <w:multiLevelType w:val="hybridMultilevel"/>
    <w:tmpl w:val="8DD0E04E"/>
    <w:lvl w:ilvl="0" w:tplc="080C000F">
      <w:start w:val="1"/>
      <w:numFmt w:val="decimal"/>
      <w:lvlText w:val="%1."/>
      <w:lvlJc w:val="left"/>
      <w:pPr>
        <w:tabs>
          <w:tab w:val="num" w:pos="720"/>
        </w:tabs>
        <w:ind w:left="720" w:hanging="360"/>
      </w:pPr>
    </w:lvl>
    <w:lvl w:ilvl="1" w:tplc="2CA2873A">
      <w:numFmt w:val="bullet"/>
      <w:lvlText w:val="-"/>
      <w:lvlJc w:val="left"/>
      <w:pPr>
        <w:tabs>
          <w:tab w:val="num" w:pos="1440"/>
        </w:tabs>
        <w:ind w:left="1440" w:hanging="360"/>
      </w:pPr>
      <w:rPr>
        <w:rFonts w:ascii="Times New Roman" w:eastAsia="SimSu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100A28"/>
    <w:multiLevelType w:val="hybridMultilevel"/>
    <w:tmpl w:val="A484EFAA"/>
    <w:lvl w:ilvl="0" w:tplc="080C000F">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B1EF9"/>
    <w:multiLevelType w:val="hybridMultilevel"/>
    <w:tmpl w:val="D8D87080"/>
    <w:lvl w:ilvl="0" w:tplc="080C000F">
      <w:start w:val="1"/>
      <w:numFmt w:val="decimal"/>
      <w:lvlText w:val="%1."/>
      <w:lvlJc w:val="left"/>
      <w:pPr>
        <w:tabs>
          <w:tab w:val="num" w:pos="644"/>
        </w:tabs>
        <w:ind w:left="644" w:hanging="360"/>
      </w:p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cs="Courier New" w:hint="default"/>
      </w:rPr>
    </w:lvl>
    <w:lvl w:ilvl="5" w:tplc="040C0005">
      <w:start w:val="1"/>
      <w:numFmt w:val="bullet"/>
      <w:lvlText w:val=""/>
      <w:lvlJc w:val="left"/>
      <w:pPr>
        <w:tabs>
          <w:tab w:val="num" w:pos="4244"/>
        </w:tabs>
        <w:ind w:left="4244" w:hanging="360"/>
      </w:pPr>
      <w:rPr>
        <w:rFonts w:ascii="Wingdings" w:hAnsi="Wingdings" w:hint="default"/>
      </w:rPr>
    </w:lvl>
    <w:lvl w:ilvl="6" w:tplc="040C0001">
      <w:start w:val="1"/>
      <w:numFmt w:val="bullet"/>
      <w:lvlText w:val=""/>
      <w:lvlJc w:val="left"/>
      <w:pPr>
        <w:tabs>
          <w:tab w:val="num" w:pos="4964"/>
        </w:tabs>
        <w:ind w:left="4964" w:hanging="360"/>
      </w:pPr>
      <w:rPr>
        <w:rFonts w:ascii="Symbol" w:hAnsi="Symbol" w:hint="default"/>
      </w:rPr>
    </w:lvl>
    <w:lvl w:ilvl="7" w:tplc="040C0003">
      <w:start w:val="1"/>
      <w:numFmt w:val="bullet"/>
      <w:lvlText w:val="o"/>
      <w:lvlJc w:val="left"/>
      <w:pPr>
        <w:tabs>
          <w:tab w:val="num" w:pos="5684"/>
        </w:tabs>
        <w:ind w:left="5684" w:hanging="360"/>
      </w:pPr>
      <w:rPr>
        <w:rFonts w:ascii="Courier New" w:hAnsi="Courier New" w:cs="Courier New" w:hint="default"/>
      </w:rPr>
    </w:lvl>
    <w:lvl w:ilvl="8" w:tplc="040C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38067AAC"/>
    <w:multiLevelType w:val="hybridMultilevel"/>
    <w:tmpl w:val="15BC3DBA"/>
    <w:lvl w:ilvl="0" w:tplc="080C000F">
      <w:start w:val="1"/>
      <w:numFmt w:val="decimal"/>
      <w:lvlText w:val="%1."/>
      <w:lvlJc w:val="left"/>
      <w:pPr>
        <w:tabs>
          <w:tab w:val="num" w:pos="1800"/>
        </w:tabs>
        <w:ind w:left="1800" w:hanging="360"/>
      </w:pPr>
      <w:rPr>
        <w:rFonts w:hint="default"/>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96B79E6"/>
    <w:multiLevelType w:val="hybridMultilevel"/>
    <w:tmpl w:val="6254B48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A24786D"/>
    <w:multiLevelType w:val="hybridMultilevel"/>
    <w:tmpl w:val="4B76497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 w15:restartNumberingAfterBreak="0">
    <w:nsid w:val="508714D1"/>
    <w:multiLevelType w:val="hybridMultilevel"/>
    <w:tmpl w:val="8BFCA83C"/>
    <w:lvl w:ilvl="0" w:tplc="4B9C29E4">
      <w:start w:val="5"/>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7" w15:restartNumberingAfterBreak="0">
    <w:nsid w:val="688C1C0E"/>
    <w:multiLevelType w:val="hybridMultilevel"/>
    <w:tmpl w:val="8DD0E04E"/>
    <w:lvl w:ilvl="0" w:tplc="080C000F">
      <w:start w:val="1"/>
      <w:numFmt w:val="decimal"/>
      <w:lvlText w:val="%1."/>
      <w:lvlJc w:val="left"/>
      <w:pPr>
        <w:tabs>
          <w:tab w:val="num" w:pos="360"/>
        </w:tabs>
        <w:ind w:left="360" w:hanging="360"/>
      </w:pPr>
    </w:lvl>
    <w:lvl w:ilvl="1" w:tplc="2CA2873A">
      <w:numFmt w:val="bullet"/>
      <w:lvlText w:val="-"/>
      <w:lvlJc w:val="left"/>
      <w:pPr>
        <w:tabs>
          <w:tab w:val="num" w:pos="1080"/>
        </w:tabs>
        <w:ind w:left="1080" w:hanging="360"/>
      </w:pPr>
      <w:rPr>
        <w:rFonts w:ascii="Times New Roman" w:eastAsia="SimSun" w:hAnsi="Times New Roman"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90E11F2"/>
    <w:multiLevelType w:val="hybridMultilevel"/>
    <w:tmpl w:val="16285400"/>
    <w:lvl w:ilvl="0" w:tplc="A9104E88">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A5C6A56"/>
    <w:multiLevelType w:val="hybridMultilevel"/>
    <w:tmpl w:val="7C68012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3"/>
  </w:num>
  <w:num w:numId="8">
    <w:abstractNumId w:val="7"/>
  </w:num>
  <w:num w:numId="9">
    <w:abstractNumId w:val="8"/>
  </w:num>
  <w:num w:numId="10">
    <w:abstractNumId w:val="1"/>
  </w:num>
  <w:num w:numId="11">
    <w:abstractNumId w:val="5"/>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F6"/>
    <w:rsid w:val="00015A82"/>
    <w:rsid w:val="00067C39"/>
    <w:rsid w:val="00076F1B"/>
    <w:rsid w:val="00093F83"/>
    <w:rsid w:val="000C7FF6"/>
    <w:rsid w:val="00165510"/>
    <w:rsid w:val="001C1C13"/>
    <w:rsid w:val="00282C96"/>
    <w:rsid w:val="002B0FC1"/>
    <w:rsid w:val="003528AC"/>
    <w:rsid w:val="003D26F8"/>
    <w:rsid w:val="003E4B88"/>
    <w:rsid w:val="004121EE"/>
    <w:rsid w:val="004A4143"/>
    <w:rsid w:val="004D514F"/>
    <w:rsid w:val="006129FE"/>
    <w:rsid w:val="00637533"/>
    <w:rsid w:val="006E4E97"/>
    <w:rsid w:val="00740524"/>
    <w:rsid w:val="008162A9"/>
    <w:rsid w:val="00831E84"/>
    <w:rsid w:val="008945F2"/>
    <w:rsid w:val="00985910"/>
    <w:rsid w:val="00A1162B"/>
    <w:rsid w:val="00B5421D"/>
    <w:rsid w:val="00B55C9B"/>
    <w:rsid w:val="00B73ACF"/>
    <w:rsid w:val="00BC3E53"/>
    <w:rsid w:val="00CB6E28"/>
    <w:rsid w:val="00D11E64"/>
    <w:rsid w:val="00D63693"/>
    <w:rsid w:val="00E75151"/>
    <w:rsid w:val="00E90021"/>
    <w:rsid w:val="00F60720"/>
    <w:rsid w:val="00FD1EF1"/>
    <w:rsid w:val="00FE36A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B52F2F"/>
  <w15:docId w15:val="{2A131A1B-59AE-4310-A34F-4C7D49CC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EF1"/>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1EF1"/>
    <w:pPr>
      <w:ind w:left="720"/>
      <w:contextualSpacing/>
    </w:pPr>
  </w:style>
  <w:style w:type="paragraph" w:styleId="Textedebulles">
    <w:name w:val="Balloon Text"/>
    <w:basedOn w:val="Normal"/>
    <w:link w:val="TextedebullesCar"/>
    <w:uiPriority w:val="99"/>
    <w:semiHidden/>
    <w:unhideWhenUsed/>
    <w:rsid w:val="008945F2"/>
    <w:rPr>
      <w:rFonts w:ascii="Tahoma" w:hAnsi="Tahoma" w:cs="Tahoma"/>
      <w:sz w:val="16"/>
      <w:szCs w:val="16"/>
    </w:rPr>
  </w:style>
  <w:style w:type="character" w:customStyle="1" w:styleId="TextedebullesCar">
    <w:name w:val="Texte de bulles Car"/>
    <w:basedOn w:val="Policepardfaut"/>
    <w:link w:val="Textedebulles"/>
    <w:uiPriority w:val="99"/>
    <w:semiHidden/>
    <w:rsid w:val="008945F2"/>
    <w:rPr>
      <w:rFonts w:ascii="Tahoma" w:eastAsia="Times New Roman" w:hAnsi="Tahoma" w:cs="Tahoma"/>
      <w:sz w:val="16"/>
      <w:szCs w:val="16"/>
      <w:lang w:val="fr-FR" w:eastAsia="fr-FR"/>
    </w:rPr>
  </w:style>
  <w:style w:type="paragraph" w:styleId="En-tte">
    <w:name w:val="header"/>
    <w:basedOn w:val="Normal"/>
    <w:link w:val="En-tteCar"/>
    <w:uiPriority w:val="99"/>
    <w:unhideWhenUsed/>
    <w:rsid w:val="00831E84"/>
    <w:pPr>
      <w:tabs>
        <w:tab w:val="center" w:pos="4536"/>
        <w:tab w:val="right" w:pos="9072"/>
      </w:tabs>
    </w:pPr>
  </w:style>
  <w:style w:type="character" w:customStyle="1" w:styleId="En-tteCar">
    <w:name w:val="En-tête Car"/>
    <w:basedOn w:val="Policepardfaut"/>
    <w:link w:val="En-tte"/>
    <w:uiPriority w:val="99"/>
    <w:rsid w:val="00831E84"/>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831E84"/>
    <w:pPr>
      <w:tabs>
        <w:tab w:val="center" w:pos="4536"/>
        <w:tab w:val="right" w:pos="9072"/>
      </w:tabs>
    </w:pPr>
  </w:style>
  <w:style w:type="character" w:customStyle="1" w:styleId="PieddepageCar">
    <w:name w:val="Pied de page Car"/>
    <w:basedOn w:val="Policepardfaut"/>
    <w:link w:val="Pieddepage"/>
    <w:uiPriority w:val="99"/>
    <w:rsid w:val="00831E84"/>
    <w:rPr>
      <w:rFonts w:ascii="Times New Roman" w:eastAsia="Times New Roman" w:hAnsi="Times New Roman" w:cs="Times New Roman"/>
      <w:sz w:val="24"/>
      <w:szCs w:val="24"/>
      <w:lang w:val="fr-FR" w:eastAsia="fr-FR"/>
    </w:rPr>
  </w:style>
  <w:style w:type="character" w:styleId="Numrodepage">
    <w:name w:val="page number"/>
    <w:basedOn w:val="Policepardfaut"/>
    <w:uiPriority w:val="99"/>
    <w:unhideWhenUsed/>
    <w:rsid w:val="00831E84"/>
  </w:style>
  <w:style w:type="paragraph" w:customStyle="1" w:styleId="CarCarCar">
    <w:name w:val="Car Car Car"/>
    <w:basedOn w:val="Normal"/>
    <w:rsid w:val="00B5421D"/>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3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4BFA272DBD4EAFAE2D44BC7183A9E4"/>
        <w:category>
          <w:name w:val="Général"/>
          <w:gallery w:val="placeholder"/>
        </w:category>
        <w:types>
          <w:type w:val="bbPlcHdr"/>
        </w:types>
        <w:behaviors>
          <w:behavior w:val="content"/>
        </w:behaviors>
        <w:guid w:val="{4B353DDD-FE13-4AF1-BFBA-20394871DA03}"/>
      </w:docPartPr>
      <w:docPartBody>
        <w:p w:rsidR="00F6272A" w:rsidRDefault="00A01A13" w:rsidP="00A01A13">
          <w:pPr>
            <w:pStyle w:val="7B4BFA272DBD4EAFAE2D44BC7183A9E4"/>
          </w:pPr>
          <w:r>
            <w:rPr>
              <w:caps/>
              <w:color w:val="FFFFFF" w:themeColor="background1"/>
              <w:sz w:val="18"/>
              <w:szCs w:val="18"/>
              <w:lang w:val="fr-FR"/>
            </w:rPr>
            <w:t>[Titre du document]</w:t>
          </w:r>
        </w:p>
      </w:docPartBody>
    </w:docPart>
    <w:docPart>
      <w:docPartPr>
        <w:name w:val="7FB05A7C168C495F8DEF5C24004A5FFE"/>
        <w:category>
          <w:name w:val="Général"/>
          <w:gallery w:val="placeholder"/>
        </w:category>
        <w:types>
          <w:type w:val="bbPlcHdr"/>
        </w:types>
        <w:behaviors>
          <w:behavior w:val="content"/>
        </w:behaviors>
        <w:guid w:val="{B6535882-50E4-4B3F-9C82-8B4F4B310F9D}"/>
      </w:docPartPr>
      <w:docPartBody>
        <w:p w:rsidR="00F6272A" w:rsidRDefault="00A01A13" w:rsidP="00A01A13">
          <w:pPr>
            <w:pStyle w:val="7FB05A7C168C495F8DEF5C24004A5FFE"/>
          </w:pPr>
          <w:r>
            <w:rPr>
              <w:caps/>
              <w:color w:val="FFFFFF" w:themeColor="background1"/>
              <w:sz w:val="18"/>
              <w:szCs w:val="18"/>
              <w:lang w:val="fr-FR"/>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13"/>
    <w:rsid w:val="00A01A13"/>
    <w:rsid w:val="00F6272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B4BFA272DBD4EAFAE2D44BC7183A9E4">
    <w:name w:val="7B4BFA272DBD4EAFAE2D44BC7183A9E4"/>
    <w:rsid w:val="00A01A13"/>
  </w:style>
  <w:style w:type="paragraph" w:customStyle="1" w:styleId="7FB05A7C168C495F8DEF5C24004A5FFE">
    <w:name w:val="7FB05A7C168C495F8DEF5C24004A5FFE"/>
    <w:rsid w:val="00A01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D1294-71C7-4924-B24F-677A3CA7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2120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Profil de fonction accueillant-2025.01</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 de fonction accueillant.e  01.2026</dc:title>
  <dc:subject/>
  <dc:creator>CEMO AMO</dc:creator>
  <cp:keywords/>
  <dc:description/>
  <cp:lastModifiedBy>Olivier Gatti</cp:lastModifiedBy>
  <cp:revision>3</cp:revision>
  <cp:lastPrinted>2017-04-20T12:19:00Z</cp:lastPrinted>
  <dcterms:created xsi:type="dcterms:W3CDTF">2026-01-28T19:50:00Z</dcterms:created>
  <dcterms:modified xsi:type="dcterms:W3CDTF">2026-01-28T19:56:00Z</dcterms:modified>
</cp:coreProperties>
</file>